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512150E">
      <w:pPr>
        <w:jc w:val="center"/>
        <w:rPr>
          <w:rFonts w:hint="eastAsia" w:ascii="Times New Roman" w:hAnsi="Times New Roman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江西宇能制药股份有限公司年产800吨氨基丁醇1000吨氨基丙醇技术改造项目 </w:t>
      </w:r>
    </w:p>
    <w:p w14:paraId="25AAA7DA">
      <w:pPr>
        <w:jc w:val="center"/>
        <w:rPr>
          <w:rFonts w:hint="default" w:ascii="Times New Roman" w:hAnsi="Times New Roman" w:cs="Times New Roman" w:eastAsiaTheme="minorEastAsia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环境影响评价公众参与第</w:t>
      </w:r>
      <w:r>
        <w:rPr>
          <w:rFonts w:hint="eastAsia" w:ascii="Times New Roman" w:hAnsi="Times New Roman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cs="Times New Roman" w:eastAsiaTheme="minorEastAsia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次公示信息</w:t>
      </w:r>
    </w:p>
    <w:p w14:paraId="41B281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（一）公众查阅环境影响报告书的方式和途径</w:t>
      </w:r>
    </w:p>
    <w:p w14:paraId="2F36B2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公众可以通过联系本项目联系人获取环境影响报告书纸质版，同时也可以通过登录网站下载《</w:t>
      </w:r>
      <w:r>
        <w:rPr>
          <w:rFonts w:hint="eastAsia" w:ascii="Times New Roman" w:hAnsi="Times New Roman" w:cs="Times New Roman"/>
          <w:i w:val="0"/>
          <w:caps w:val="0"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江西宇能制药股份有限公司年产800吨氨基丁醇1000吨氨基丙醇技术改造项目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环境影响报告书（征求意见稿）》。</w:t>
      </w:r>
    </w:p>
    <w:p w14:paraId="5B16B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报告书下载网址：</w:t>
      </w:r>
    </w:p>
    <w:p w14:paraId="4AE708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链接：https://www.alipan.com/s/vqHQ7ESdkAd </w:t>
      </w:r>
    </w:p>
    <w:p w14:paraId="130534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提取码：6j6s</w:t>
      </w:r>
      <w:bookmarkStart w:id="0" w:name="_GoBack"/>
      <w:bookmarkEnd w:id="0"/>
    </w:p>
    <w:p w14:paraId="273DFE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二）征求意见的公众范围</w:t>
      </w:r>
    </w:p>
    <w:p w14:paraId="4F76C0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项目所在地或与本项目有直接或间接关系的企事单位和个人。</w:t>
      </w:r>
    </w:p>
    <w:p w14:paraId="63303D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（三）公众意见表网络链接</w:t>
      </w:r>
    </w:p>
    <w:p w14:paraId="680CA2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公众意见表下载网址：</w:t>
      </w:r>
    </w:p>
    <w:p w14:paraId="64163B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链接：https://www.alipan.com/s/XUz4bZmkQHb </w:t>
      </w:r>
    </w:p>
    <w:p w14:paraId="4ED367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提取码：ef51</w:t>
      </w:r>
    </w:p>
    <w:p w14:paraId="520F81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（四）公众提出意见的方式或途径</w:t>
      </w:r>
    </w:p>
    <w:p w14:paraId="77421B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对本项目有意见或提出意见，可以通过信函、传真、电子邮件等方式，将下载填写的公众意见表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向建设单位提交书面意见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。</w:t>
      </w:r>
    </w:p>
    <w:p w14:paraId="1D5AD4AE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Times New Roman" w:hAnsi="Times New Roman" w:cs="Times New Roman" w:eastAsiaTheme="minorEastAsia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sz w:val="24"/>
          <w:szCs w:val="24"/>
          <w:lang w:val="en-US" w:eastAsia="zh-CN"/>
        </w:rPr>
        <w:t>1、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lang w:eastAsia="zh-CN"/>
        </w:rPr>
        <w:t>建设单位：</w:t>
      </w:r>
      <w:r>
        <w:rPr>
          <w:rFonts w:hint="eastAsia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lang w:eastAsia="zh-CN"/>
        </w:rPr>
        <w:t>江西宇能制药股份有限公司</w:t>
      </w:r>
    </w:p>
    <w:p w14:paraId="569ACDC5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sz w:val="24"/>
          <w:szCs w:val="24"/>
          <w:lang w:val="en-US" w:eastAsia="zh-CN"/>
        </w:rPr>
        <w:t>2、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lang w:eastAsia="zh-CN"/>
        </w:rPr>
        <w:t>单位地址：</w:t>
      </w:r>
      <w:r>
        <w:rPr>
          <w:rFonts w:hint="default" w:ascii="Times New Roman" w:hAnsi="Times New Roman" w:eastAsia="宋体" w:cs="宋体"/>
          <w:color w:val="auto"/>
          <w:kern w:val="2"/>
          <w:sz w:val="24"/>
          <w:szCs w:val="20"/>
          <w:lang w:val="en-US" w:eastAsia="zh-CN" w:bidi="ar-SA"/>
        </w:rPr>
        <w:t>江西省吉安市井冈山经济技术开发区</w:t>
      </w:r>
    </w:p>
    <w:p w14:paraId="362E6BC8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3、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highlight w:val="none"/>
          <w:lang w:eastAsia="zh-CN"/>
        </w:rPr>
        <w:t>联系人：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张健</w:t>
      </w:r>
    </w:p>
    <w:p w14:paraId="355DB263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4、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highlight w:val="none"/>
          <w:lang w:eastAsia="zh-CN"/>
        </w:rPr>
        <w:t>电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highlight w:val="none"/>
          <w:lang w:eastAsia="zh-CN"/>
        </w:rPr>
        <w:t>话：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13906560023</w:t>
      </w:r>
    </w:p>
    <w:p w14:paraId="7E7F74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评价单位：江西锦名成环保有限公司</w:t>
      </w:r>
    </w:p>
    <w:p w14:paraId="7F6FB3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地址：南昌市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东湖区东湖意库G203</w:t>
      </w:r>
    </w:p>
    <w:p w14:paraId="50EEF2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联系人：邓工</w:t>
      </w:r>
    </w:p>
    <w:p w14:paraId="3A7573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联系电话：（0791） 8828 9916；电子信箱：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instrText xml:space="preserve"> HYPERLINK "mailto:3290807557@qq.com" </w:instrTex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fldChar w:fldCharType="separate"/>
      </w:r>
      <w:r>
        <w:rPr>
          <w:rStyle w:val="9"/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1442554022@qq.com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fldChar w:fldCharType="end"/>
      </w:r>
    </w:p>
    <w:p w14:paraId="0F21D3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（五）公众提出意见的起止时间</w:t>
      </w:r>
    </w:p>
    <w:p w14:paraId="0B44AD2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公示之日起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10个工作日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。</w:t>
      </w:r>
    </w:p>
    <w:p w14:paraId="6F344540">
      <w:pPr>
        <w:bidi w:val="0"/>
        <w:jc w:val="right"/>
        <w:rPr>
          <w:rFonts w:hint="default"/>
          <w:lang w:eastAsia="zh-CN"/>
        </w:rPr>
      </w:pPr>
    </w:p>
    <w:p w14:paraId="1220D29C">
      <w:pPr>
        <w:tabs>
          <w:tab w:val="left" w:pos="5940"/>
        </w:tabs>
        <w:bidi w:val="0"/>
        <w:jc w:val="right"/>
        <w:rPr>
          <w:rFonts w:hint="eastAsia" w:ascii="Times New Roman" w:hAnsi="Times New Roman" w:cs="Times New Roman"/>
          <w:i w:val="0"/>
          <w:caps w:val="0"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 w14:paraId="6DB0F73E">
      <w:pPr>
        <w:tabs>
          <w:tab w:val="left" w:pos="5940"/>
        </w:tabs>
        <w:bidi w:val="0"/>
        <w:spacing w:line="360" w:lineRule="auto"/>
        <w:jc w:val="right"/>
        <w:rPr>
          <w:rFonts w:hint="eastAsia" w:ascii="Times New Roman" w:hAnsi="Times New Roman" w:cs="Times New Roman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i w:val="0"/>
          <w:caps w:val="0"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江西宇能制药股份有限公司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司</w:t>
      </w:r>
    </w:p>
    <w:p w14:paraId="57E6FD7A">
      <w:pPr>
        <w:tabs>
          <w:tab w:val="left" w:pos="5940"/>
        </w:tabs>
        <w:bidi w:val="0"/>
        <w:spacing w:line="360" w:lineRule="auto"/>
        <w:jc w:val="right"/>
        <w:rPr>
          <w:rFonts w:hint="default" w:ascii="Times New Roman" w:hAnsi="Times New Roman" w:cs="Times New Roman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2025年5月3日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YmRiZDhmMTNkY2U5NGFkZTg3NmJmYzliN2E3MWMifQ=="/>
  </w:docVars>
  <w:rsids>
    <w:rsidRoot w:val="3EC00512"/>
    <w:rsid w:val="014C3919"/>
    <w:rsid w:val="03A80403"/>
    <w:rsid w:val="05681E3F"/>
    <w:rsid w:val="07607C71"/>
    <w:rsid w:val="084E1B1F"/>
    <w:rsid w:val="09376764"/>
    <w:rsid w:val="09CD2E91"/>
    <w:rsid w:val="0AB1252B"/>
    <w:rsid w:val="0AC35847"/>
    <w:rsid w:val="0BDE7806"/>
    <w:rsid w:val="0E245572"/>
    <w:rsid w:val="133E3A41"/>
    <w:rsid w:val="13EA4E94"/>
    <w:rsid w:val="1693537C"/>
    <w:rsid w:val="189305BE"/>
    <w:rsid w:val="18957A3B"/>
    <w:rsid w:val="19181A3A"/>
    <w:rsid w:val="1D4734ED"/>
    <w:rsid w:val="1D4F5662"/>
    <w:rsid w:val="1EDD7A85"/>
    <w:rsid w:val="1FAA26C4"/>
    <w:rsid w:val="1FDF22F3"/>
    <w:rsid w:val="21DB41EF"/>
    <w:rsid w:val="23C74FB3"/>
    <w:rsid w:val="25803DE0"/>
    <w:rsid w:val="278B3C62"/>
    <w:rsid w:val="2BCE0461"/>
    <w:rsid w:val="2D6D39C3"/>
    <w:rsid w:val="333F00A2"/>
    <w:rsid w:val="3D4C0513"/>
    <w:rsid w:val="3EC00512"/>
    <w:rsid w:val="42532AF0"/>
    <w:rsid w:val="43212004"/>
    <w:rsid w:val="43FF67A1"/>
    <w:rsid w:val="44A13E79"/>
    <w:rsid w:val="4586080E"/>
    <w:rsid w:val="4785779E"/>
    <w:rsid w:val="48445366"/>
    <w:rsid w:val="4C161061"/>
    <w:rsid w:val="5C1F6C20"/>
    <w:rsid w:val="5CE74008"/>
    <w:rsid w:val="5D5A0CEA"/>
    <w:rsid w:val="5F3A1D27"/>
    <w:rsid w:val="5FE330C6"/>
    <w:rsid w:val="6BA9761D"/>
    <w:rsid w:val="6ED82963"/>
    <w:rsid w:val="730F5AFB"/>
    <w:rsid w:val="74B0770F"/>
    <w:rsid w:val="74E709D0"/>
    <w:rsid w:val="78481C3D"/>
    <w:rsid w:val="79DB4D1C"/>
    <w:rsid w:val="7B634ABA"/>
    <w:rsid w:val="7BE03CA3"/>
    <w:rsid w:val="7CE53871"/>
    <w:rsid w:val="7D1E0BFE"/>
    <w:rsid w:val="7F754D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autoRedefine/>
    <w:qFormat/>
    <w:uiPriority w:val="1"/>
    <w:pPr>
      <w:ind w:left="939"/>
      <w:outlineLvl w:val="3"/>
    </w:pPr>
    <w:rPr>
      <w:b/>
      <w:bCs/>
      <w:sz w:val="28"/>
      <w:szCs w:val="28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240" w:lineRule="auto"/>
      <w:ind w:firstLine="0" w:firstLineChars="0"/>
    </w:pPr>
    <w:rPr>
      <w:rFonts w:ascii="宋体" w:hAnsi="Courier New" w:cs="Times New Roman"/>
      <w:sz w:val="21"/>
      <w:szCs w:val="21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autoRedefine/>
    <w:qFormat/>
    <w:uiPriority w:val="1"/>
    <w:pPr>
      <w:ind w:left="380"/>
    </w:pPr>
    <w:rPr>
      <w:sz w:val="28"/>
      <w:szCs w:val="2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465</Words>
  <Characters>555</Characters>
  <Lines>0</Lines>
  <Paragraphs>0</Paragraphs>
  <TotalTime>1</TotalTime>
  <ScaleCrop>false</ScaleCrop>
  <LinksUpToDate>false</LinksUpToDate>
  <CharactersWithSpaces>562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2020-02-11T04:48:00Z</dcterms:created>
  <dc:creator>Administrator</dc:creator>
  <cp:lastModifiedBy>A熊孔辉</cp:lastModifiedBy>
  <dcterms:modified xsi:type="dcterms:W3CDTF">2025-05-03T08:33:59Z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1180AAB98C73408FAE5DAE457F11E23B_13</vt:lpwstr>
  </property>
  <property fmtid="{D5CDD505-2E9C-101B-9397-08002B2CF9AE}" pid="4" name="KSOTemplateDocerSaveRecord">
    <vt:lpwstr>eyJoZGlkIjoiN2Y1NmE0ZjgxMDk0MDdhMTdmYTE2ZGYyNDYzNmYzZWQiLCJ1c2VySWQiOiIyNzcxMDc5NjIifQ==</vt:lpwstr>
  </property>
</Properties>
</file>